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5F" w:rsidRPr="0025365F" w:rsidRDefault="0025365F" w:rsidP="002741F1">
      <w:pPr>
        <w:spacing w:after="0" w:line="240" w:lineRule="auto"/>
        <w:ind w:right="-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36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Утвержден </w:t>
      </w:r>
    </w:p>
    <w:p w:rsidR="0025365F" w:rsidRPr="0025365F" w:rsidRDefault="0025365F" w:rsidP="002741F1">
      <w:pPr>
        <w:spacing w:after="0" w:line="240" w:lineRule="auto"/>
        <w:ind w:right="-41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536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25365F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2741F1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53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</w:t>
      </w:r>
      <w:r w:rsidR="002741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5DAF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505A17" w:rsidRPr="00FF3F2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412A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C25DA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505A17" w:rsidRPr="00FF3F26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9412A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505A17" w:rsidRPr="00FF3F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Pr="00FF3F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5DAF">
        <w:rPr>
          <w:rFonts w:ascii="Times New Roman" w:eastAsia="Calibri" w:hAnsi="Times New Roman" w:cs="Times New Roman"/>
          <w:sz w:val="24"/>
          <w:szCs w:val="24"/>
          <w:lang w:eastAsia="ru-RU"/>
        </w:rPr>
        <w:t>124</w:t>
      </w:r>
    </w:p>
    <w:p w:rsidR="0025365F" w:rsidRPr="0025365F" w:rsidRDefault="0025365F" w:rsidP="00505A17">
      <w:pPr>
        <w:spacing w:after="0" w:line="240" w:lineRule="auto"/>
        <w:ind w:right="-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36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2C7A89" w:rsidRDefault="002C7A89" w:rsidP="002C7A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0" w:lineRule="auto"/>
        <w:ind w:right="5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40"/>
          <w:szCs w:val="40"/>
          <w:lang w:eastAsia="ru-RU"/>
        </w:rPr>
      </w:pPr>
    </w:p>
    <w:p w:rsidR="002C7A89" w:rsidRDefault="002C7A89" w:rsidP="002C7A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0" w:lineRule="auto"/>
        <w:ind w:right="5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40"/>
          <w:szCs w:val="40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C7A89">
        <w:rPr>
          <w:rFonts w:ascii="Times New Roman" w:eastAsia="Calibri" w:hAnsi="Times New Roman" w:cs="Times New Roman"/>
          <w:b/>
          <w:sz w:val="36"/>
          <w:szCs w:val="36"/>
        </w:rPr>
        <w:t>Учебный план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>краевого государственного бюджетного общеобразовательного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>специального учебно – воспитательного учреждения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«Алтайская краевая специальная 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школа закрытого типа»,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реализующий адаптированную основную общеобразовательную 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программу образования обучающихся с умственной отсталостью </w:t>
      </w:r>
    </w:p>
    <w:p w:rsidR="00672F08" w:rsidRDefault="002C7A89" w:rsidP="00672F08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89">
        <w:rPr>
          <w:rFonts w:ascii="Times New Roman" w:eastAsia="Calibri" w:hAnsi="Times New Roman" w:cs="Times New Roman"/>
          <w:b/>
          <w:sz w:val="28"/>
          <w:szCs w:val="28"/>
        </w:rPr>
        <w:t>(интеллектуальны</w:t>
      </w:r>
      <w:r w:rsidR="00184EA0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нарушения</w:t>
      </w:r>
      <w:r w:rsidR="00184EA0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2C7A8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2536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792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5365F">
        <w:rPr>
          <w:rFonts w:ascii="Times New Roman" w:eastAsia="Calibri" w:hAnsi="Times New Roman" w:cs="Times New Roman"/>
          <w:b/>
          <w:sz w:val="28"/>
          <w:szCs w:val="28"/>
        </w:rPr>
        <w:t>ариант 1</w:t>
      </w:r>
    </w:p>
    <w:p w:rsidR="00672F08" w:rsidRPr="002C7A89" w:rsidRDefault="00672F08" w:rsidP="00672F08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D75DC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D75DC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72F08" w:rsidRPr="002C7A89" w:rsidRDefault="00672F08" w:rsidP="00672F08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4269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F20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48B6" w:rsidRPr="002C7A89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FF20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12A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2C7A8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ах</w:t>
      </w:r>
    </w:p>
    <w:p w:rsidR="002C7A89" w:rsidRPr="002C7A89" w:rsidRDefault="002C7A89" w:rsidP="002C7A89">
      <w:pPr>
        <w:spacing w:after="0" w:line="240" w:lineRule="auto"/>
        <w:ind w:right="-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505A17" w:rsidRDefault="00505A17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505A17" w:rsidRDefault="00505A17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505A17" w:rsidRPr="002C7A89" w:rsidRDefault="00505A17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Pr="002C7A89" w:rsidRDefault="002C7A89" w:rsidP="002C7A89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36"/>
          <w:szCs w:val="36"/>
          <w:lang w:eastAsia="ru-RU"/>
        </w:rPr>
      </w:pPr>
    </w:p>
    <w:p w:rsidR="002C7A89" w:rsidRDefault="002C7A89" w:rsidP="002C7A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</w:p>
    <w:p w:rsidR="009412AC" w:rsidRDefault="00FF20CC" w:rsidP="00106659">
      <w:pPr>
        <w:spacing w:after="0" w:line="240" w:lineRule="auto"/>
        <w:ind w:right="-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C157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7A89" w:rsidRPr="00850070" w:rsidRDefault="009412AC" w:rsidP="00106659">
      <w:pPr>
        <w:spacing w:after="0" w:line="240" w:lineRule="auto"/>
        <w:ind w:right="-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FF2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F08" w:rsidRPr="00850070">
        <w:rPr>
          <w:rFonts w:ascii="Times New Roman" w:eastAsia="Calibri" w:hAnsi="Times New Roman" w:cs="Times New Roman"/>
          <w:sz w:val="26"/>
          <w:szCs w:val="26"/>
        </w:rPr>
        <w:t>г. Камень – на – Оби</w:t>
      </w:r>
    </w:p>
    <w:p w:rsidR="002E48B6" w:rsidRDefault="002E48B6" w:rsidP="00C070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6"/>
          <w:szCs w:val="26"/>
          <w:lang w:eastAsia="ru-RU"/>
        </w:rPr>
      </w:pPr>
    </w:p>
    <w:p w:rsidR="00FC396F" w:rsidRDefault="00FC396F" w:rsidP="00C070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6"/>
          <w:szCs w:val="26"/>
          <w:lang w:eastAsia="ru-RU"/>
        </w:rPr>
        <w:lastRenderedPageBreak/>
        <w:t>ПОЯСНИТЕЛЬНАЯ ЗАПИСКА</w:t>
      </w:r>
    </w:p>
    <w:p w:rsidR="008A0266" w:rsidRPr="00671BC9" w:rsidRDefault="008A0266" w:rsidP="00671BC9">
      <w:pPr>
        <w:spacing w:after="0" w:line="240" w:lineRule="auto"/>
        <w:ind w:right="-4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Учебный план</w:t>
      </w:r>
      <w:r w:rsidRP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краевого государственного бюджетного общеобразовательного учреждения «Алтайская краевая специальная общеобразо</w:t>
      </w:r>
      <w:r w:rsid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вательная школа закрытого типа» </w:t>
      </w:r>
      <w:r w:rsidRP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«Учреждение</w:t>
      </w:r>
      <w:r w:rsid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t>»),</w:t>
      </w:r>
      <w:r w:rsidR="00FC1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BC9" w:rsidRPr="00671BC9">
        <w:rPr>
          <w:rFonts w:ascii="Times New Roman" w:eastAsia="Calibri" w:hAnsi="Times New Roman" w:cs="Times New Roman"/>
          <w:sz w:val="26"/>
          <w:szCs w:val="26"/>
        </w:rPr>
        <w:t>реализующий адаптированную основную общеобразовательную программу образования обучающихся с умственной отсталостью (и</w:t>
      </w:r>
      <w:r w:rsidR="00FF20CC">
        <w:rPr>
          <w:rFonts w:ascii="Times New Roman" w:eastAsia="Calibri" w:hAnsi="Times New Roman" w:cs="Times New Roman"/>
          <w:sz w:val="26"/>
          <w:szCs w:val="26"/>
        </w:rPr>
        <w:t>нтеллектуальными нарушениями) в</w:t>
      </w:r>
      <w:r w:rsidR="0025365F">
        <w:rPr>
          <w:rFonts w:ascii="Times New Roman" w:eastAsia="Calibri" w:hAnsi="Times New Roman" w:cs="Times New Roman"/>
          <w:sz w:val="26"/>
          <w:szCs w:val="26"/>
        </w:rPr>
        <w:t xml:space="preserve">ариант 1 </w:t>
      </w:r>
      <w:r w:rsidRPr="00671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 на основании следующих нормативных документов:</w:t>
      </w:r>
    </w:p>
    <w:p w:rsidR="00614418" w:rsidRPr="00873FBA" w:rsidRDefault="00C070E4" w:rsidP="009B6D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29.12.2012 № 273-ФЗ «Об образовании в Российской Федерации»</w:t>
      </w:r>
      <w:r w:rsidR="00671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 изменениями и дополнениями)</w:t>
      </w:r>
      <w:r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50CBD" w:rsidRDefault="00350CBD" w:rsidP="009B6D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50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Министерства образования и науки Российской Федерации от </w:t>
      </w:r>
      <w:r w:rsidR="005A3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Pr="00350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5A3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50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5A3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 № 1</w:t>
      </w:r>
      <w:r w:rsidRPr="00350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FF20CC" w:rsidRPr="00FF20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412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изменениями и дополнениями)</w:t>
      </w:r>
      <w:r w:rsidR="009412AC"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F20CC" w:rsidRDefault="00FF20CC" w:rsidP="00FF20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приказа Министерства образования и науки Рос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сийской Федерации от 19.12.2014 № </w:t>
      </w:r>
      <w:r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1599 «Об утверждении фе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дерального государственного </w:t>
      </w:r>
      <w:r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образовательного стандарта образования обучающихся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умственной отсталостью (интеллектуальными нарушениями)</w:t>
      </w:r>
      <w:r w:rsidRPr="00FF20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F20CC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(далее – ФГОС образования с УО, в редакции от 08.11.2022 № 955)</w:t>
      </w:r>
      <w:r w:rsidRPr="00873F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850070" w:rsidRDefault="00850070" w:rsidP="00850070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</w:t>
      </w:r>
      <w:r w:rsidRPr="00850070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риказ</w:t>
      </w: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а</w:t>
      </w:r>
      <w:r w:rsidRPr="00850070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Минпросвещения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9412AC" w:rsidRPr="009412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12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изменениями и дополнениями)</w:t>
      </w:r>
      <w:r w:rsidRPr="00850070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;</w:t>
      </w:r>
    </w:p>
    <w:p w:rsidR="00850070" w:rsidRDefault="00850070" w:rsidP="0085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50070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0070">
        <w:rPr>
          <w:rFonts w:ascii="Times New Roman" w:hAnsi="Times New Roman" w:cs="Times New Roman"/>
          <w:sz w:val="26"/>
          <w:szCs w:val="26"/>
        </w:rPr>
        <w:t xml:space="preserve"> Минпросвещения России от 08.11.2022 № 955 «О внесении изменений в некоторые приказы Министерства образования и науки Российской федерации, касающиеся федеральных </w:t>
      </w:r>
      <w:r w:rsidR="00F47343" w:rsidRPr="00850070">
        <w:rPr>
          <w:rFonts w:ascii="Times New Roman" w:hAnsi="Times New Roman" w:cs="Times New Roman"/>
          <w:sz w:val="26"/>
          <w:szCs w:val="26"/>
        </w:rPr>
        <w:t>государственных образовательных стандартов общего образования и образования,</w:t>
      </w:r>
      <w:r w:rsidRPr="00850070"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 и умственной отсталостью (интеллектуальными нарушениями);</w:t>
      </w:r>
    </w:p>
    <w:p w:rsidR="00C25DAF" w:rsidRPr="00850070" w:rsidRDefault="00C25DAF" w:rsidP="0085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EB7">
        <w:rPr>
          <w:rFonts w:ascii="Times New Roman" w:hAnsi="Times New Roman"/>
          <w:bCs/>
          <w:color w:val="000000"/>
          <w:sz w:val="26"/>
          <w:szCs w:val="26"/>
          <w:lang w:bidi="ru-RU"/>
        </w:rPr>
        <w:t>приказа Министерства Просвещения Российской Федерации от 17 июля 2024 №495 «О внесении изменений в некоторые приказы Министерства просвещения Российской Федерации, касающиеся федеральных адаптиров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>анных образовательных программ»;</w:t>
      </w:r>
    </w:p>
    <w:p w:rsidR="00FF20CC" w:rsidRPr="00D739D7" w:rsidRDefault="00FF20CC" w:rsidP="00FF20CC">
      <w:pPr>
        <w:tabs>
          <w:tab w:val="left" w:pos="567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 w:rsidRPr="00873FBA">
        <w:rPr>
          <w:rFonts w:ascii="Times New Roman" w:hAnsi="Times New Roman"/>
          <w:bCs/>
          <w:sz w:val="26"/>
          <w:szCs w:val="26"/>
        </w:rPr>
        <w:t>приказа Министерства просвещения Российской Федерации от 2</w:t>
      </w:r>
      <w:r>
        <w:rPr>
          <w:rFonts w:ascii="Times New Roman" w:hAnsi="Times New Roman"/>
          <w:bCs/>
          <w:sz w:val="26"/>
          <w:szCs w:val="26"/>
        </w:rPr>
        <w:t>1</w:t>
      </w:r>
      <w:r w:rsidRPr="00873FB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09</w:t>
      </w:r>
      <w:r w:rsidRPr="00873FBA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22</w:t>
      </w:r>
      <w:r w:rsidRPr="00873FBA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 xml:space="preserve">858 </w:t>
      </w:r>
      <w:r w:rsidRPr="00873FBA">
        <w:rPr>
          <w:rFonts w:ascii="Times New Roman" w:hAnsi="Times New Roman"/>
          <w:bCs/>
          <w:sz w:val="26"/>
          <w:szCs w:val="26"/>
        </w:rPr>
        <w:t xml:space="preserve">«Об утверждении федерального перечня учебников, </w:t>
      </w:r>
      <w:r>
        <w:rPr>
          <w:rFonts w:ascii="Times New Roman" w:hAnsi="Times New Roman"/>
          <w:bCs/>
          <w:sz w:val="26"/>
          <w:szCs w:val="26"/>
        </w:rPr>
        <w:t xml:space="preserve">допущенных </w:t>
      </w:r>
      <w:r w:rsidRPr="00873FBA">
        <w:rPr>
          <w:rFonts w:ascii="Times New Roman" w:hAnsi="Times New Roman"/>
          <w:bCs/>
          <w:sz w:val="26"/>
          <w:szCs w:val="26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>
        <w:rPr>
          <w:rFonts w:ascii="Times New Roman" w:hAnsi="Times New Roman"/>
          <w:bCs/>
          <w:sz w:val="26"/>
          <w:szCs w:val="26"/>
        </w:rPr>
        <w:t xml:space="preserve">его образования организациями, осуществляющими образовательную деятельность </w:t>
      </w:r>
      <w:r w:rsidR="00F47343">
        <w:rPr>
          <w:rFonts w:ascii="Times New Roman" w:hAnsi="Times New Roman"/>
          <w:bCs/>
          <w:sz w:val="26"/>
          <w:szCs w:val="26"/>
        </w:rPr>
        <w:t>и установления</w:t>
      </w:r>
      <w:r>
        <w:rPr>
          <w:rFonts w:ascii="Times New Roman" w:hAnsi="Times New Roman"/>
          <w:bCs/>
          <w:sz w:val="26"/>
          <w:szCs w:val="26"/>
        </w:rPr>
        <w:t xml:space="preserve"> срока использования исключённых учебников»</w:t>
      </w:r>
      <w:r w:rsidR="009412AC" w:rsidRPr="009412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12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изменениями и дополнениями</w:t>
      </w:r>
      <w:r w:rsidR="009412AC" w:rsidRPr="00F473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F47343">
        <w:rPr>
          <w:rStyle w:val="a8"/>
          <w:rFonts w:ascii="Times New Roman" w:hAnsi="Times New Roman"/>
          <w:b w:val="0"/>
          <w:sz w:val="26"/>
          <w:szCs w:val="26"/>
        </w:rPr>
        <w:t>;</w:t>
      </w:r>
      <w:r w:rsidRPr="00D739D7">
        <w:rPr>
          <w:rStyle w:val="a8"/>
          <w:rFonts w:ascii="Times New Roman" w:hAnsi="Times New Roman"/>
          <w:sz w:val="26"/>
          <w:szCs w:val="26"/>
        </w:rPr>
        <w:t xml:space="preserve"> </w:t>
      </w:r>
    </w:p>
    <w:p w:rsidR="005A3355" w:rsidRDefault="005A3355" w:rsidP="009B6DAF">
      <w:pPr>
        <w:tabs>
          <w:tab w:val="left" w:pos="567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9D641D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D641D" w:rsidRPr="003067EA" w:rsidRDefault="003067EA" w:rsidP="009B6DAF">
      <w:pPr>
        <w:tabs>
          <w:tab w:val="left" w:pos="567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3067EA">
        <w:rPr>
          <w:rStyle w:val="a8"/>
          <w:rFonts w:ascii="Times New Roman" w:hAnsi="Times New Roman"/>
          <w:b w:val="0"/>
          <w:sz w:val="26"/>
          <w:szCs w:val="26"/>
        </w:rPr>
        <w:t>постановления Главного государственного санитарного врача Российской Федерации от 28.01.2021 № 2 «Об утверждении санитарных правил и норм СанПиН 1.2.3685-21 «Гигиенические нормативы и требования к обеспечению безопасносности и (или) безвредности для человека факторов среды обитания»;</w:t>
      </w:r>
    </w:p>
    <w:p w:rsidR="00692AED" w:rsidRPr="00391D9E" w:rsidRDefault="00C070E4" w:rsidP="009B6DAF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Устава </w:t>
      </w:r>
      <w:r w:rsidR="00FD2E68" w:rsidRPr="0084082A">
        <w:rPr>
          <w:rFonts w:ascii="Times New Roman" w:hAnsi="Times New Roman"/>
          <w:spacing w:val="-1"/>
          <w:sz w:val="26"/>
          <w:szCs w:val="26"/>
        </w:rPr>
        <w:t>краевого государственного бюджетного общеобразовательного специального учебно</w:t>
      </w:r>
      <w:r w:rsidR="00FD2E68">
        <w:rPr>
          <w:rFonts w:ascii="Times New Roman" w:hAnsi="Times New Roman"/>
          <w:spacing w:val="-1"/>
          <w:sz w:val="26"/>
          <w:szCs w:val="26"/>
        </w:rPr>
        <w:t>-</w:t>
      </w:r>
      <w:r w:rsidR="00FD2E68" w:rsidRPr="0084082A">
        <w:rPr>
          <w:rFonts w:ascii="Times New Roman" w:hAnsi="Times New Roman"/>
          <w:spacing w:val="-1"/>
          <w:sz w:val="26"/>
          <w:szCs w:val="26"/>
        </w:rPr>
        <w:t>воспитательного учреждения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«Алтайская краевая специальная общеобразовательная школа закрытого типа»</w:t>
      </w:r>
      <w:r w:rsidR="009D6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496D" w:rsidRDefault="00B1496D" w:rsidP="00850070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A89" w:rsidRPr="00AF16A4" w:rsidRDefault="00C070E4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реализуется в </w:t>
      </w:r>
      <w:r w:rsidR="003067EA" w:rsidRPr="00AF1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r w:rsidRPr="00AF1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пятидневной учебной недели. </w:t>
      </w:r>
      <w:r w:rsidR="009B2432" w:rsidRPr="00AF1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Пятидневная рабочая неделя устанавливается в целях сохранения и укрепления здоровья обучающихся. </w:t>
      </w:r>
    </w:p>
    <w:p w:rsidR="00DC2979" w:rsidRDefault="00873FBA" w:rsidP="00DC2979">
      <w:pPr>
        <w:pStyle w:val="1"/>
        <w:spacing w:line="240" w:lineRule="auto"/>
        <w:ind w:firstLine="567"/>
        <w:jc w:val="both"/>
        <w:rPr>
          <w:kern w:val="1"/>
          <w:sz w:val="26"/>
          <w:szCs w:val="26"/>
          <w:lang w:eastAsia="ru-RU"/>
        </w:rPr>
      </w:pPr>
      <w:r w:rsidRPr="00AF16A4">
        <w:rPr>
          <w:kern w:val="1"/>
          <w:sz w:val="26"/>
          <w:szCs w:val="26"/>
          <w:lang w:eastAsia="ru-RU"/>
        </w:rPr>
        <w:t xml:space="preserve">Учебный план обеспечивает введение и реализацию </w:t>
      </w:r>
      <w:r w:rsidR="009C016B" w:rsidRPr="00AF16A4">
        <w:rPr>
          <w:kern w:val="1"/>
          <w:sz w:val="26"/>
          <w:szCs w:val="26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</w:t>
      </w:r>
      <w:r w:rsidR="00D13A2C" w:rsidRPr="00AF16A4">
        <w:rPr>
          <w:kern w:val="1"/>
          <w:sz w:val="26"/>
          <w:szCs w:val="26"/>
          <w:lang w:eastAsia="ru-RU"/>
        </w:rPr>
        <w:t>нарушениями)</w:t>
      </w:r>
      <w:r w:rsidR="00850070">
        <w:rPr>
          <w:kern w:val="1"/>
          <w:sz w:val="26"/>
          <w:szCs w:val="26"/>
          <w:lang w:eastAsia="ru-RU"/>
        </w:rPr>
        <w:t xml:space="preserve"> в</w:t>
      </w:r>
      <w:r w:rsidR="00DC2979">
        <w:rPr>
          <w:kern w:val="1"/>
          <w:sz w:val="26"/>
          <w:szCs w:val="26"/>
          <w:lang w:eastAsia="ru-RU"/>
        </w:rPr>
        <w:t>ариант 1.</w:t>
      </w:r>
      <w:r w:rsidR="008F7BD3" w:rsidRPr="00AF16A4">
        <w:rPr>
          <w:kern w:val="1"/>
          <w:sz w:val="26"/>
          <w:szCs w:val="26"/>
          <w:lang w:eastAsia="ru-RU"/>
        </w:rPr>
        <w:t xml:space="preserve"> (далее - Стандарт)</w:t>
      </w:r>
      <w:r w:rsidR="00DC2979">
        <w:rPr>
          <w:kern w:val="1"/>
          <w:sz w:val="26"/>
          <w:szCs w:val="26"/>
          <w:lang w:eastAsia="ru-RU"/>
        </w:rPr>
        <w:t>.</w:t>
      </w:r>
    </w:p>
    <w:p w:rsidR="00DC2979" w:rsidRPr="002741F1" w:rsidRDefault="00DC2979" w:rsidP="00DC2979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2741F1">
        <w:rPr>
          <w:color w:val="auto"/>
          <w:sz w:val="26"/>
          <w:szCs w:val="26"/>
        </w:rPr>
        <w:t>Учебный план краевого государственного бюджетного общеобразовательного учреждения «Алтайская краевая специальная общеобразовательная школа закрытого типа», (далее «учебный план») документ, который определяет перечень, трудоёмкость, последовательность и распределение по периодам обучения учебных предметов, курсов, формы промежуточной аттестации обучающегося.</w:t>
      </w:r>
    </w:p>
    <w:p w:rsidR="00DC2979" w:rsidRDefault="00DC2979" w:rsidP="00DC2979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5BE1">
        <w:rPr>
          <w:color w:val="auto"/>
          <w:sz w:val="26"/>
          <w:szCs w:val="26"/>
        </w:rPr>
        <w:t>Учебный план обеспечивает преподавание и изучение государственного языка Российской Федерации.</w:t>
      </w:r>
    </w:p>
    <w:p w:rsidR="00DC2979" w:rsidRDefault="00DC2979" w:rsidP="00DC2979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Определены формы промежуточной аттестации – четвертная и годовая.</w:t>
      </w:r>
    </w:p>
    <w:p w:rsidR="00DC2979" w:rsidRDefault="00DC2979" w:rsidP="00DC2979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Структура учебного плана включает </w:t>
      </w:r>
      <w:r w:rsidRPr="005C2C86">
        <w:rPr>
          <w:color w:val="auto"/>
          <w:sz w:val="26"/>
          <w:szCs w:val="26"/>
        </w:rPr>
        <w:t>обязательн</w:t>
      </w:r>
      <w:r>
        <w:rPr>
          <w:color w:val="auto"/>
          <w:sz w:val="26"/>
          <w:szCs w:val="26"/>
        </w:rPr>
        <w:t>ую часть и часть</w:t>
      </w:r>
      <w:r w:rsidRPr="005C2C86">
        <w:rPr>
          <w:color w:val="auto"/>
          <w:sz w:val="26"/>
          <w:szCs w:val="26"/>
        </w:rPr>
        <w:t>, формируем</w:t>
      </w:r>
      <w:r>
        <w:rPr>
          <w:color w:val="auto"/>
          <w:sz w:val="26"/>
          <w:szCs w:val="26"/>
        </w:rPr>
        <w:t>ую</w:t>
      </w:r>
      <w:r w:rsidRPr="005C2C86">
        <w:rPr>
          <w:color w:val="auto"/>
          <w:sz w:val="26"/>
          <w:szCs w:val="26"/>
        </w:rPr>
        <w:t xml:space="preserve"> участниками образовательных отношений.</w:t>
      </w:r>
    </w:p>
    <w:p w:rsidR="002C7A89" w:rsidRPr="00873FBA" w:rsidRDefault="002C7A89" w:rsidP="00DC29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каждом этапе обучения в учебном плане представлены семь предметных областей, коррекционно-развивающая область и внеурочная деятельность.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</w:t>
      </w:r>
    </w:p>
    <w:p w:rsidR="002C7A89" w:rsidRPr="00873FBA" w:rsidRDefault="002C7A89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Обязательная часть </w:t>
      </w:r>
      <w:r w:rsidRPr="00873FBA">
        <w:rPr>
          <w:rFonts w:ascii="Times New Roman" w:eastAsia="Times New Roman" w:hAnsi="Times New Roman" w:cs="Times New Roman"/>
          <w:position w:val="1"/>
          <w:sz w:val="26"/>
          <w:szCs w:val="26"/>
          <w:lang w:eastAsia="ru-RU"/>
        </w:rPr>
        <w:t xml:space="preserve">учебного плана определяет состав учебных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предметов </w:t>
      </w:r>
      <w:r w:rsidRPr="00873FB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обязательных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областей, реализующих </w:t>
      </w:r>
      <w:r w:rsidRPr="00873FB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АООП,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учебное время, отводимое на их изучение по классам </w:t>
      </w:r>
      <w:r w:rsidRPr="00873FB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(годам)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обучения.</w:t>
      </w:r>
    </w:p>
    <w:p w:rsidR="002C7A89" w:rsidRPr="00873FBA" w:rsidRDefault="002C7A89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2C7A89" w:rsidRPr="00873FBA" w:rsidRDefault="002C7A89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C7A89" w:rsidRPr="00873FBA" w:rsidRDefault="002C7A89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C7A89" w:rsidRPr="00873FBA" w:rsidRDefault="002C7A89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Pr="00873FB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здорового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образа жизни, элементарных правил </w:t>
      </w:r>
      <w:r w:rsidR="00505A17"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 в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экстремальных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ситуациях.</w:t>
      </w:r>
    </w:p>
    <w:p w:rsidR="009B6DAF" w:rsidRDefault="002C7A89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Обязательная часть</w:t>
      </w:r>
      <w:r w:rsidRPr="00873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плана представлена следующими </w:t>
      </w:r>
      <w:r w:rsidR="003303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предметными</w:t>
      </w:r>
      <w:r w:rsidR="004C7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областями и предметами:</w:t>
      </w:r>
    </w:p>
    <w:p w:rsidR="00A32B2E" w:rsidRPr="00350CBD" w:rsidRDefault="00A32B2E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Предметная о</w:t>
      </w:r>
      <w:r w:rsidR="00350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бласть: Язык и речевая практика </w:t>
      </w:r>
      <w:r w:rsid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 учебными предметами:</w:t>
      </w:r>
    </w:p>
    <w:p w:rsidR="009B6DAF" w:rsidRDefault="00A32B2E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 язык</w:t>
      </w:r>
      <w:r w:rsid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Чтение (литературное чтение)</w:t>
      </w:r>
    </w:p>
    <w:p w:rsidR="00A32B2E" w:rsidRPr="009B6DAF" w:rsidRDefault="00B1496D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Предметная область: Математика</w:t>
      </w:r>
    </w:p>
    <w:p w:rsidR="009B6DAF" w:rsidRDefault="00350CBD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 и информатика</w:t>
      </w:r>
    </w:p>
    <w:p w:rsidR="00A32B2E" w:rsidRPr="00873FBA" w:rsidRDefault="00A32B2E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</w:t>
      </w:r>
      <w:r w:rsidR="00B14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дметная область: Естествознание</w:t>
      </w:r>
    </w:p>
    <w:p w:rsidR="00331BF7" w:rsidRDefault="00A32B2E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Предмет</w:t>
      </w:r>
      <w:r w:rsidR="007D7E1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«Природоведение», «Биология», «География».</w:t>
      </w:r>
    </w:p>
    <w:p w:rsidR="00331BF7" w:rsidRPr="00331BF7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Природоведение.</w:t>
      </w:r>
    </w:p>
    <w:p w:rsidR="00331BF7" w:rsidRPr="00331BF7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331BF7" w:rsidRPr="00331BF7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Биология.</w:t>
      </w:r>
    </w:p>
    <w:p w:rsidR="00331BF7" w:rsidRPr="00331BF7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</w:r>
    </w:p>
    <w:p w:rsidR="00331BF7" w:rsidRPr="00331BF7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География.</w:t>
      </w:r>
    </w:p>
    <w:p w:rsidR="00331BF7" w:rsidRDefault="00331BF7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</w:r>
    </w:p>
    <w:p w:rsidR="00594131" w:rsidRPr="00873FBA" w:rsidRDefault="00594131" w:rsidP="009B6DAF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Предметная область: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Человек и общество</w:t>
      </w:r>
    </w:p>
    <w:p w:rsidR="008C1573" w:rsidRDefault="00594131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</w:t>
      </w:r>
      <w:r w:rsidR="00F212F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социальной жизни</w:t>
      </w: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573"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 истории</w:t>
      </w:r>
      <w:r w:rsidR="008C1573"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История </w:t>
      </w:r>
      <w:r w:rsidR="00F21C9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течества</w:t>
      </w:r>
      <w:r w:rsidRPr="00350CB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1BF7" w:rsidRPr="00F21C95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реализации содержания:</w:t>
      </w:r>
    </w:p>
    <w:p w:rsidR="00F21C95" w:rsidRPr="00331BF7" w:rsidRDefault="00F21C95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социальной жизни.</w:t>
      </w:r>
    </w:p>
    <w:p w:rsidR="00F21C95" w:rsidRDefault="00F21C95" w:rsidP="009B6DAF">
      <w:pPr>
        <w:pStyle w:val="2"/>
        <w:shd w:val="clear" w:color="auto" w:fill="auto"/>
        <w:spacing w:line="240" w:lineRule="auto"/>
        <w:ind w:firstLine="709"/>
        <w:jc w:val="both"/>
        <w:rPr>
          <w:rStyle w:val="95pt"/>
          <w:sz w:val="26"/>
          <w:szCs w:val="26"/>
        </w:rPr>
      </w:pPr>
      <w:r w:rsidRPr="00331BF7">
        <w:rPr>
          <w:color w:val="000000"/>
          <w:sz w:val="26"/>
          <w:szCs w:val="26"/>
          <w:lang w:eastAsia="ru-RU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</w:t>
      </w:r>
      <w:r w:rsidR="00FD6682">
        <w:rPr>
          <w:color w:val="000000"/>
          <w:sz w:val="26"/>
          <w:szCs w:val="26"/>
          <w:lang w:eastAsia="ru-RU"/>
        </w:rPr>
        <w:t xml:space="preserve"> </w:t>
      </w:r>
      <w:r w:rsidRPr="00331BF7">
        <w:rPr>
          <w:rStyle w:val="95pt"/>
          <w:sz w:val="26"/>
          <w:szCs w:val="26"/>
        </w:rPr>
        <w:t>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</w:t>
      </w:r>
      <w:r w:rsidR="008C1573">
        <w:rPr>
          <w:rStyle w:val="95pt"/>
          <w:sz w:val="26"/>
          <w:szCs w:val="26"/>
        </w:rPr>
        <w:t>.</w:t>
      </w:r>
    </w:p>
    <w:p w:rsidR="008C1573" w:rsidRPr="00331BF7" w:rsidRDefault="008C1573" w:rsidP="008C1573">
      <w:pPr>
        <w:pStyle w:val="2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31BF7">
        <w:rPr>
          <w:rStyle w:val="95pt"/>
          <w:sz w:val="26"/>
          <w:szCs w:val="26"/>
        </w:rPr>
        <w:t>Мир истории.</w:t>
      </w:r>
    </w:p>
    <w:p w:rsidR="008C1573" w:rsidRPr="008C1573" w:rsidRDefault="008C1573" w:rsidP="008C1573">
      <w:pPr>
        <w:pStyle w:val="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31BF7">
        <w:rPr>
          <w:rStyle w:val="95pt"/>
          <w:sz w:val="26"/>
          <w:szCs w:val="26"/>
        </w:rPr>
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</w:r>
    </w:p>
    <w:p w:rsidR="00331BF7" w:rsidRPr="00331BF7" w:rsidRDefault="00331BF7" w:rsidP="009B6DAF">
      <w:pPr>
        <w:pStyle w:val="2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31BF7">
        <w:rPr>
          <w:rStyle w:val="95pt"/>
          <w:sz w:val="26"/>
          <w:szCs w:val="26"/>
        </w:rPr>
        <w:t>История Отечества.</w:t>
      </w:r>
    </w:p>
    <w:p w:rsidR="00594131" w:rsidRPr="00873FBA" w:rsidRDefault="00331BF7" w:rsidP="009B6DAF">
      <w:pPr>
        <w:pStyle w:val="2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331BF7">
        <w:rPr>
          <w:rStyle w:val="95pt"/>
          <w:sz w:val="26"/>
          <w:szCs w:val="26"/>
        </w:rPr>
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</w:t>
      </w:r>
    </w:p>
    <w:p w:rsidR="00A32B2E" w:rsidRPr="006F19B1" w:rsidRDefault="00B1496D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Предметная область: Искусство</w:t>
      </w:r>
    </w:p>
    <w:p w:rsidR="00A32B2E" w:rsidRPr="006F19B1" w:rsidRDefault="00B1496D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</w:t>
      </w:r>
    </w:p>
    <w:p w:rsidR="00A32B2E" w:rsidRPr="006F19B1" w:rsidRDefault="00B1496D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(изобразительное искусство)</w:t>
      </w:r>
    </w:p>
    <w:p w:rsidR="00A32B2E" w:rsidRPr="006F19B1" w:rsidRDefault="00A32B2E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</w:t>
      </w:r>
      <w:r w:rsidR="00B14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 область: Физическая культура</w:t>
      </w:r>
    </w:p>
    <w:p w:rsidR="00A32B2E" w:rsidRPr="006F19B1" w:rsidRDefault="008C1573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Адаптивная ф</w:t>
      </w:r>
      <w:r w:rsidR="00B1496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изическая культура</w:t>
      </w:r>
    </w:p>
    <w:p w:rsidR="00A32B2E" w:rsidRPr="006F19B1" w:rsidRDefault="00A32B2E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Предметная область: Технология</w:t>
      </w:r>
    </w:p>
    <w:p w:rsidR="00331BF7" w:rsidRPr="006F19B1" w:rsidRDefault="009412AC" w:rsidP="009B6DAF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149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(технология)</w:t>
      </w:r>
    </w:p>
    <w:p w:rsidR="00331BF7" w:rsidRPr="006F19B1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трудовых умений, необходимых в разных жизненных сферах. Формирование умения адекватно применять доступные технологии и освоенные </w:t>
      </w:r>
      <w:r w:rsidRPr="006F1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331BF7" w:rsidRPr="00331BF7" w:rsidRDefault="00331BF7" w:rsidP="009B6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9B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:rsidR="00A32B2E" w:rsidRPr="00A32B2E" w:rsidRDefault="00A32B2E" w:rsidP="009B6DAF">
      <w:pPr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A32B2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Часть базисного учебного плана, формируемая участниками образовательных отношений</w:t>
      </w:r>
      <w:r w:rsidRPr="00A32B2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A32B2E" w:rsidRPr="00A32B2E" w:rsidRDefault="00A32B2E" w:rsidP="009B6DAF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A32B2E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923DA0" w:rsidRPr="00A32B2E" w:rsidRDefault="00A32B2E" w:rsidP="00923DA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A32B2E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A32B2E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br/>
        <w:t>в психичес</w:t>
      </w:r>
      <w:r w:rsidR="00923DA0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ком и (или) физическом развитии и представлена в объёме 2 часов в каждом классе следующими учебными курсами:</w:t>
      </w:r>
    </w:p>
    <w:p w:rsidR="00923DA0" w:rsidRPr="00671BC9" w:rsidRDefault="00A16131" w:rsidP="00923D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5</w:t>
      </w:r>
      <w:r w:rsidR="00923DA0"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класс </w:t>
      </w:r>
      <w:r w:rsidR="008C1573"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–</w:t>
      </w:r>
      <w:r w:rsidR="008C1573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</w:t>
      </w:r>
      <w:r w:rsidR="00923DA0" w:rsidRPr="00671B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«Информатика» и </w:t>
      </w:r>
      <w:r w:rsidR="003D49ED" w:rsidRPr="00671B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="001938C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Родное слово</w:t>
      </w:r>
      <w:r w:rsidR="00923DA0" w:rsidRPr="00671B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»;</w:t>
      </w:r>
    </w:p>
    <w:p w:rsidR="00923DA0" w:rsidRPr="00671BC9" w:rsidRDefault="00923DA0" w:rsidP="00923DA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6 класс </w:t>
      </w:r>
      <w:r w:rsidR="008C1573"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–</w:t>
      </w:r>
      <w:r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</w:t>
      </w:r>
      <w:r w:rsidRPr="00671B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«Информатика» и </w:t>
      </w:r>
      <w:r w:rsidR="001938C2" w:rsidRPr="00671B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="00FC1D4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Занимательная математика</w:t>
      </w:r>
      <w:r w:rsidR="001938C2" w:rsidRPr="00671B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»;</w:t>
      </w:r>
    </w:p>
    <w:p w:rsidR="00A30DA4" w:rsidRDefault="00EF7FCE" w:rsidP="00923D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7 класс – </w:t>
      </w:r>
      <w:r w:rsidR="00671BC9"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«</w:t>
      </w:r>
      <w:r w:rsidR="00FC1D4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Увлекательная </w:t>
      </w:r>
      <w:r w:rsidR="00DF772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математика»</w:t>
      </w:r>
      <w:r w:rsidR="001938C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;</w:t>
      </w:r>
    </w:p>
    <w:p w:rsidR="008C1573" w:rsidRDefault="008C1573" w:rsidP="00923D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8 класс </w:t>
      </w:r>
      <w:r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</w:t>
      </w:r>
      <w:r w:rsidR="00DF7728"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«</w:t>
      </w:r>
      <w:r w:rsidR="00FC1D4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Учение с увлечением</w:t>
      </w:r>
      <w:r w:rsidR="00DF772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»</w:t>
      </w:r>
      <w:r w:rsidR="009412A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;</w:t>
      </w:r>
    </w:p>
    <w:p w:rsidR="009412AC" w:rsidRDefault="009412AC" w:rsidP="00923D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9 класс </w:t>
      </w:r>
      <w:r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 </w:t>
      </w:r>
      <w:r w:rsidR="00F47343" w:rsidRPr="00671BC9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«</w:t>
      </w:r>
      <w:r w:rsidR="00F4734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Математический калейдоскоп»</w:t>
      </w:r>
    </w:p>
    <w:p w:rsidR="00C652AD" w:rsidRPr="00FF3F26" w:rsidRDefault="00C652AD" w:rsidP="00923D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F3F2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Неотъемлемой составляющей учебного плана является внеурочная деятельность, включающая коррекционно- развивающую область другие направления внеурочной деятельности.</w:t>
      </w:r>
    </w:p>
    <w:p w:rsidR="002741F1" w:rsidRPr="00FF3F26" w:rsidRDefault="002741F1" w:rsidP="00923D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F3F2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Содержание коррекционно- развивающей области учебного плана представлено обязательными коррекционными курсами (коррекционными занятиями и ритмикой).</w:t>
      </w:r>
    </w:p>
    <w:p w:rsidR="006076AD" w:rsidRPr="00FF3F26" w:rsidRDefault="00A32B2E" w:rsidP="0067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F3F2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Всего на коррекционно-развивающую область отводится 6 часов в </w:t>
      </w:r>
      <w:r w:rsidR="004A1F6B" w:rsidRPr="00FF3F2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неделю в</w:t>
      </w:r>
      <w:r w:rsidR="00546504" w:rsidRPr="00FF3F2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каждом классе соответственно</w:t>
      </w:r>
      <w:r w:rsidRPr="00FF3F2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FA19C5" w:rsidRPr="00505A17" w:rsidRDefault="002741F1" w:rsidP="00FA19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A1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</w:t>
      </w:r>
      <w:r w:rsidR="00FA19C5" w:rsidRPr="00505A1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Организация занятий по направлениям внеурочной деятельности (</w:t>
      </w:r>
      <w:r w:rsidR="00FA19C5" w:rsidRPr="00505A17">
        <w:rPr>
          <w:rFonts w:ascii="Times New Roman" w:eastAsia="Times New Roman" w:hAnsi="Times New Roman"/>
          <w:sz w:val="26"/>
          <w:szCs w:val="26"/>
          <w:lang w:eastAsia="ru-RU"/>
        </w:rPr>
        <w:t>коммуникативная, спортивно-оздоровительная, художест</w:t>
      </w:r>
      <w:r w:rsidR="00FF3F26" w:rsidRPr="00505A17">
        <w:rPr>
          <w:rFonts w:ascii="Times New Roman" w:eastAsia="Times New Roman" w:hAnsi="Times New Roman"/>
          <w:sz w:val="26"/>
          <w:szCs w:val="26"/>
          <w:lang w:eastAsia="ru-RU"/>
        </w:rPr>
        <w:t>венно-эстетическая деятельность)</w:t>
      </w:r>
      <w:r w:rsidR="00FA19C5" w:rsidRPr="00505A17">
        <w:rPr>
          <w:rFonts w:ascii="Times New Roman" w:eastAsia="Times New Roman" w:hAnsi="Times New Roman"/>
          <w:sz w:val="26"/>
          <w:szCs w:val="26"/>
          <w:lang w:eastAsia="ru-RU"/>
        </w:rPr>
        <w:t xml:space="preserve"> в форме групповых занятий т.к. является неотъемлемой частью образовательного процесса, на которую отводится 4 часа в неделю:</w:t>
      </w:r>
    </w:p>
    <w:p w:rsidR="00FA19C5" w:rsidRDefault="00FA19C5" w:rsidP="00FA19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>5,6,7,8</w:t>
      </w:r>
      <w:r w:rsidR="009412AC">
        <w:rPr>
          <w:rFonts w:ascii="Times New Roman" w:eastAsia="Times New Roman" w:hAnsi="Times New Roman"/>
          <w:sz w:val="26"/>
          <w:szCs w:val="26"/>
          <w:lang w:eastAsia="ru-RU"/>
        </w:rPr>
        <w:t>,9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класс- «Разговоры о важном» -1 час в каждом классе;</w:t>
      </w:r>
    </w:p>
    <w:p w:rsidR="00505A17" w:rsidRPr="00505A17" w:rsidRDefault="00505A17" w:rsidP="00FA19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 класс - 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 xml:space="preserve">«Тропинка в профессию»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-1 час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A19C5" w:rsidRPr="00505A17" w:rsidRDefault="00FA19C5" w:rsidP="00FA19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>6,7,8</w:t>
      </w:r>
      <w:r w:rsidR="009412AC">
        <w:rPr>
          <w:rFonts w:ascii="Times New Roman" w:eastAsia="Times New Roman" w:hAnsi="Times New Roman"/>
          <w:sz w:val="26"/>
          <w:szCs w:val="26"/>
          <w:lang w:eastAsia="ru-RU"/>
        </w:rPr>
        <w:t>,9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класс- «</w:t>
      </w:r>
      <w:r w:rsidR="00F60BFE">
        <w:rPr>
          <w:rFonts w:ascii="Times New Roman" w:eastAsia="Times New Roman" w:hAnsi="Times New Roman"/>
          <w:sz w:val="26"/>
          <w:szCs w:val="26"/>
          <w:lang w:eastAsia="ru-RU"/>
        </w:rPr>
        <w:t>Россия – мои горизонты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>» -1 час в каждом классе;</w:t>
      </w:r>
    </w:p>
    <w:p w:rsidR="00F211F3" w:rsidRPr="00505A17" w:rsidRDefault="00F211F3" w:rsidP="00F211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>5,6,7,8</w:t>
      </w:r>
      <w:r w:rsidR="009412AC">
        <w:rPr>
          <w:rFonts w:ascii="Times New Roman" w:eastAsia="Times New Roman" w:hAnsi="Times New Roman"/>
          <w:sz w:val="26"/>
          <w:szCs w:val="26"/>
          <w:lang w:eastAsia="ru-RU"/>
        </w:rPr>
        <w:t>,9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класс- «Чудесная мастерская» -1 час в каждом классе;</w:t>
      </w:r>
    </w:p>
    <w:p w:rsidR="00FA19C5" w:rsidRPr="00505A17" w:rsidRDefault="00F211F3" w:rsidP="00F211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>5,6,7,8</w:t>
      </w:r>
      <w:r w:rsidR="009412AC">
        <w:rPr>
          <w:rFonts w:ascii="Times New Roman" w:eastAsia="Times New Roman" w:hAnsi="Times New Roman"/>
          <w:sz w:val="26"/>
          <w:szCs w:val="26"/>
          <w:lang w:eastAsia="ru-RU"/>
        </w:rPr>
        <w:t>,9</w:t>
      </w:r>
      <w:r w:rsidRPr="00505A17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класс- «ОФП» -1 час в каждом классе.</w:t>
      </w:r>
    </w:p>
    <w:p w:rsidR="00F211F3" w:rsidRPr="00F211F3" w:rsidRDefault="00F211F3" w:rsidP="00F211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Содержание и виды деятельности по всем направлениям учебного плана адаптируются с учётом их особенностей и особых образовательных потребностей, реализуются в доступной для обучающихся с умственной отсталостью форме.</w:t>
      </w:r>
    </w:p>
    <w:p w:rsidR="00671BC9" w:rsidRPr="00671BC9" w:rsidRDefault="00671BC9" w:rsidP="00671B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Объём часов, запланированный на реализацию учебных предметов, курсов, соответствует объёму часов тематического планирования рабочих программ учебных предметов, курсов ООП (70%/30%).</w:t>
      </w:r>
    </w:p>
    <w:p w:rsidR="00671BC9" w:rsidRPr="00671BC9" w:rsidRDefault="00671BC9" w:rsidP="00671B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BC9">
        <w:rPr>
          <w:rFonts w:ascii="Times New Roman" w:eastAsia="Times New Roman" w:hAnsi="Times New Roman" w:cs="Times New Roman"/>
          <w:sz w:val="26"/>
          <w:szCs w:val="26"/>
        </w:rPr>
        <w:t>Общий объём часов</w:t>
      </w:r>
      <w:r w:rsidR="00274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86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545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86B">
        <w:rPr>
          <w:rFonts w:ascii="Times New Roman" w:eastAsia="Times New Roman" w:hAnsi="Times New Roman" w:cs="Times New Roman"/>
          <w:sz w:val="26"/>
          <w:szCs w:val="26"/>
        </w:rPr>
        <w:t>506</w:t>
      </w:r>
      <w:r w:rsidR="001938C2" w:rsidRPr="001938C2">
        <w:rPr>
          <w:rFonts w:ascii="Times New Roman" w:eastAsia="Times New Roman" w:hAnsi="Times New Roman" w:cs="Times New Roman"/>
          <w:sz w:val="26"/>
          <w:szCs w:val="26"/>
        </w:rPr>
        <w:t>6</w:t>
      </w:r>
      <w:r w:rsidR="00EB686B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  <w:r w:rsidRPr="001938C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71B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5DC9" w:rsidRPr="00EB686B" w:rsidRDefault="00671BC9" w:rsidP="00EB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Продолжительность учебного года основного общего образо</w:t>
      </w:r>
      <w:r w:rsidRPr="00671BC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вания составляет 34 недели. Максимальное число часов в неделю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5 классе – 29 часов, в 6 классе – 30 часов, в 7 классе – 3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часов,</w:t>
      </w:r>
      <w:r w:rsidR="008C1573" w:rsidRP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8 классе – 30 часов, в 9 классе </w:t>
      </w:r>
      <w:r w:rsidR="00EB686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41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86B">
        <w:rPr>
          <w:rFonts w:ascii="Times New Roman" w:eastAsia="Times New Roman" w:hAnsi="Times New Roman" w:cs="Times New Roman"/>
          <w:sz w:val="26"/>
          <w:szCs w:val="26"/>
          <w:lang w:eastAsia="ru-RU"/>
        </w:rPr>
        <w:t>30 часов.</w:t>
      </w:r>
      <w:r w:rsidR="008C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211F3" w:rsidRDefault="00F211F3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F60BFE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60BFE" w:rsidRDefault="004A1F6B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86"/>
        <w:tblW w:w="10029" w:type="dxa"/>
        <w:tblLayout w:type="fixed"/>
        <w:tblLook w:val="0000" w:firstRow="0" w:lastRow="0" w:firstColumn="0" w:lastColumn="0" w:noHBand="0" w:noVBand="0"/>
      </w:tblPr>
      <w:tblGrid>
        <w:gridCol w:w="2103"/>
        <w:gridCol w:w="3078"/>
        <w:gridCol w:w="597"/>
        <w:gridCol w:w="709"/>
        <w:gridCol w:w="709"/>
        <w:gridCol w:w="709"/>
        <w:gridCol w:w="708"/>
        <w:gridCol w:w="1134"/>
        <w:gridCol w:w="282"/>
      </w:tblGrid>
      <w:tr w:rsidR="00D75DC9" w:rsidRPr="00506AA2" w:rsidTr="00D75DC9">
        <w:trPr>
          <w:gridAfter w:val="1"/>
          <w:wAfter w:w="282" w:type="dxa"/>
        </w:trPr>
        <w:tc>
          <w:tcPr>
            <w:tcW w:w="8613" w:type="dxa"/>
            <w:gridSpan w:val="7"/>
            <w:tcBorders>
              <w:top w:val="nil"/>
            </w:tcBorders>
          </w:tcPr>
          <w:p w:rsidR="00D75DC9" w:rsidRPr="00804556" w:rsidRDefault="00D75DC9" w:rsidP="00D75DC9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                                            Недельный у</w:t>
            </w: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чебный план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краевого государственного бюджетного общеобразовательного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специального учебно – воспитательного учреждения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«Алтайская краевая специальная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общеобразовательная школа закрытого типа»,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реализующий адаптированную основную общеобразовательную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программу образования обучающихся с умственной отсталостью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(интеллектуальными нарушениями) вариант 1</w:t>
            </w:r>
          </w:p>
          <w:p w:rsidR="00D75DC9" w:rsidRPr="00804556" w:rsidRDefault="00D75DC9" w:rsidP="00D75DC9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</w:t>
            </w:r>
          </w:p>
          <w:p w:rsidR="00D75DC9" w:rsidRPr="00506AA2" w:rsidRDefault="00D75DC9" w:rsidP="00D7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5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  <w:r w:rsidRPr="008045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1134" w:type="dxa"/>
            <w:tcBorders>
              <w:top w:val="nil"/>
            </w:tcBorders>
          </w:tcPr>
          <w:p w:rsidR="00D75DC9" w:rsidRDefault="00D75DC9" w:rsidP="00D75DC9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75DC9" w:rsidRPr="00506AA2" w:rsidTr="00D75DC9">
        <w:trPr>
          <w:gridAfter w:val="1"/>
          <w:wAfter w:w="282" w:type="dxa"/>
          <w:trHeight w:val="28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DC9" w:rsidRPr="00506AA2" w:rsidTr="00D75DC9">
        <w:trPr>
          <w:gridAfter w:val="1"/>
          <w:wAfter w:w="282" w:type="dxa"/>
          <w:trHeight w:val="28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5DC9" w:rsidRPr="004E33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3C4024" w:rsidRDefault="00D75DC9" w:rsidP="00D75D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5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C9" w:rsidRPr="00506AA2" w:rsidTr="00D75DC9">
        <w:trPr>
          <w:gridAfter w:val="1"/>
          <w:wAfter w:w="282" w:type="dxa"/>
          <w:trHeight w:val="288"/>
        </w:trPr>
        <w:tc>
          <w:tcPr>
            <w:tcW w:w="2103" w:type="dxa"/>
            <w:vMerge/>
            <w:tcBorders>
              <w:left w:val="single" w:sz="4" w:space="0" w:color="000000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C9" w:rsidRPr="00506AA2" w:rsidTr="00D75DC9">
        <w:trPr>
          <w:trHeight w:val="288"/>
        </w:trPr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D75DC9" w:rsidRPr="00506AA2" w:rsidRDefault="00D75DC9" w:rsidP="00D75DC9"/>
        </w:tc>
      </w:tr>
      <w:tr w:rsidR="00D75DC9" w:rsidRPr="00506AA2" w:rsidTr="003C653A">
        <w:trPr>
          <w:gridAfter w:val="1"/>
          <w:wAfter w:w="282" w:type="dxa"/>
          <w:trHeight w:val="28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75DC9" w:rsidRPr="00506AA2" w:rsidTr="003C653A">
        <w:trPr>
          <w:gridAfter w:val="1"/>
          <w:wAfter w:w="282" w:type="dxa"/>
          <w:trHeight w:val="547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06AA2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75DC9" w:rsidRPr="00E72D4F" w:rsidTr="003C653A">
        <w:trPr>
          <w:gridAfter w:val="1"/>
          <w:wAfter w:w="282" w:type="dxa"/>
          <w:trHeight w:val="269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</w:tr>
      <w:tr w:rsidR="00D75DC9" w:rsidRPr="00E72D4F" w:rsidTr="003C653A">
        <w:trPr>
          <w:gridAfter w:val="1"/>
          <w:wAfter w:w="282" w:type="dxa"/>
          <w:trHeight w:val="278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D75DC9" w:rsidRPr="00E72D4F" w:rsidTr="003C653A">
        <w:trPr>
          <w:gridAfter w:val="1"/>
          <w:wAfter w:w="282" w:type="dxa"/>
          <w:trHeight w:val="30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D75DC9" w:rsidRPr="00E72D4F" w:rsidTr="003C653A">
        <w:trPr>
          <w:gridAfter w:val="1"/>
          <w:wAfter w:w="282" w:type="dxa"/>
          <w:trHeight w:val="268"/>
        </w:trPr>
        <w:tc>
          <w:tcPr>
            <w:tcW w:w="2103" w:type="dxa"/>
            <w:vMerge/>
            <w:tcBorders>
              <w:lef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D75DC9" w:rsidRPr="00E72D4F" w:rsidTr="003C653A">
        <w:trPr>
          <w:gridAfter w:val="1"/>
          <w:wAfter w:w="282" w:type="dxa"/>
          <w:trHeight w:val="266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D75DC9" w:rsidRPr="00E72D4F" w:rsidTr="003C653A">
        <w:trPr>
          <w:gridAfter w:val="1"/>
          <w:wAfter w:w="282" w:type="dxa"/>
          <w:trHeight w:val="263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социальной жизни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D75DC9" w:rsidRPr="00E72D4F" w:rsidTr="003C653A">
        <w:trPr>
          <w:gridAfter w:val="1"/>
          <w:wAfter w:w="282" w:type="dxa"/>
          <w:trHeight w:val="349"/>
        </w:trPr>
        <w:tc>
          <w:tcPr>
            <w:tcW w:w="2103" w:type="dxa"/>
            <w:vMerge/>
            <w:tcBorders>
              <w:lef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D75DC9" w:rsidRPr="00E72D4F" w:rsidTr="003C653A">
        <w:trPr>
          <w:gridAfter w:val="1"/>
          <w:wAfter w:w="282" w:type="dxa"/>
          <w:trHeight w:val="210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D75DC9" w:rsidRPr="00E72D4F" w:rsidTr="003C653A">
        <w:trPr>
          <w:gridAfter w:val="1"/>
          <w:wAfter w:w="282" w:type="dxa"/>
          <w:trHeight w:val="303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5DC9" w:rsidRPr="00E72D4F" w:rsidRDefault="00D75DC9" w:rsidP="00D75D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75DC9" w:rsidRPr="00E72D4F" w:rsidTr="003C653A">
        <w:trPr>
          <w:gridAfter w:val="1"/>
          <w:wAfter w:w="282" w:type="dxa"/>
          <w:trHeight w:val="367"/>
        </w:trPr>
        <w:tc>
          <w:tcPr>
            <w:tcW w:w="2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</w:t>
            </w: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D75DC9" w:rsidRPr="00E72D4F" w:rsidTr="003C653A">
        <w:trPr>
          <w:gridAfter w:val="1"/>
          <w:wAfter w:w="282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</w:t>
            </w: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D75DC9" w:rsidRPr="00E72D4F" w:rsidTr="003C653A">
        <w:trPr>
          <w:gridAfter w:val="1"/>
          <w:wAfter w:w="282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AB5D2A" w:rsidRDefault="00D75DC9" w:rsidP="00AB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AB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AB5D2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75DC9"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(технол</w:t>
            </w:r>
            <w:r w:rsidR="001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3C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8F176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3C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3C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3C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5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3C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3C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3C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="00103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8F176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B686B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B6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Родное слово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Увлекательная математика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E72D4F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F9223E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23E" w:rsidRDefault="000A7F7B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Математический калейдоскоп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23E" w:rsidRPr="00E72D4F" w:rsidRDefault="00F9223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9223E" w:rsidRPr="00E72D4F" w:rsidRDefault="00F9223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23E" w:rsidRDefault="00F9223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23E" w:rsidRDefault="00F9223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23E" w:rsidRDefault="00F9223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23E" w:rsidRPr="00F9223E" w:rsidRDefault="00F9223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r w:rsidRPr="00E7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5-дневной учебной неделе)</w:t>
            </w:r>
            <w:r w:rsidR="0010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санитарными правилами и нормами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75DC9" w:rsidRPr="00E72D4F" w:rsidRDefault="00D75DC9" w:rsidP="00D7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75DC9" w:rsidRPr="00E72D4F" w:rsidRDefault="00D75DC9" w:rsidP="00D7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75DC9" w:rsidRPr="003B26AA" w:rsidRDefault="00D75DC9" w:rsidP="00D7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5DC9" w:rsidRPr="00D75DC9" w:rsidRDefault="00D75DC9" w:rsidP="00D7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5DC9" w:rsidRPr="00D75DC9" w:rsidRDefault="00D75DC9" w:rsidP="00D7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5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5DC9" w:rsidRPr="00D75DC9" w:rsidRDefault="00D75DC9" w:rsidP="00D7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149</w:t>
            </w:r>
          </w:p>
        </w:tc>
      </w:tr>
      <w:tr w:rsidR="001030DE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0DE" w:rsidRP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0DE" w:rsidRP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0DE" w:rsidRP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75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оррекционно-развивающая область</w:t>
            </w:r>
          </w:p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(коррекционные занятия и ритмика)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Коррекционный курс «Логопедические занятия»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BA76B4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6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BA76B4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6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Коррекционный курс «Психокоррекционные  занятия»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BA76B4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6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BA76B4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6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1030DE" w:rsidP="00103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направления в</w:t>
            </w:r>
            <w:r w:rsidR="00D75D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неурочная деятельност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D75D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D75DC9" w:rsidRPr="009978F5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9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Разговоры о важном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D75DC9" w:rsidRPr="009978F5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9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Тропинка в профессию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D75DC9" w:rsidRDefault="00D75DC9" w:rsidP="004A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A1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мои горизон</w:t>
            </w:r>
            <w:r w:rsidR="00103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A1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Художественно-эстетическая деятельность:</w:t>
            </w:r>
          </w:p>
          <w:p w:rsidR="00D75DC9" w:rsidRPr="009978F5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9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мастерская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D75DC9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DC9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Спортивно-оздоровительная деятельность:</w:t>
            </w:r>
          </w:p>
          <w:p w:rsidR="00D75DC9" w:rsidRPr="009978F5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9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DC9" w:rsidRPr="005627D6" w:rsidRDefault="00D75DC9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DC9" w:rsidRPr="003C653A" w:rsidRDefault="003C653A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1030DE" w:rsidRPr="00E72D4F" w:rsidTr="00D75DC9">
        <w:trPr>
          <w:gridAfter w:val="1"/>
          <w:wAfter w:w="282" w:type="dxa"/>
        </w:trPr>
        <w:tc>
          <w:tcPr>
            <w:tcW w:w="5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0DE" w:rsidRP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0DE" w:rsidRPr="001030DE" w:rsidRDefault="001030DE" w:rsidP="00D75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0DE" w:rsidRPr="001030DE" w:rsidRDefault="001030DE" w:rsidP="00103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</w:tr>
    </w:tbl>
    <w:p w:rsidR="00754518" w:rsidRDefault="00754518" w:rsidP="001D19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54518" w:rsidRPr="00A8362E" w:rsidRDefault="00EC7159" w:rsidP="00EC715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учебной нагрузки составляет 50</w:t>
      </w:r>
      <w:r w:rsidR="00EB686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6 часов за 5 учебных лет при 5-дневной учебной не</w:t>
      </w:r>
      <w:r w:rsidR="0034283E">
        <w:rPr>
          <w:rFonts w:ascii="Times New Roman" w:hAnsi="Times New Roman"/>
          <w:sz w:val="26"/>
          <w:szCs w:val="26"/>
        </w:rPr>
        <w:t>деле (34 учебных недели в году)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</w:p>
    <w:p w:rsidR="00506AA2" w:rsidRPr="00E72D4F" w:rsidRDefault="00506AA2" w:rsidP="00506AA2">
      <w:pPr>
        <w:spacing w:after="0"/>
        <w:ind w:left="4" w:right="78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A2" w:rsidRPr="00EC7159" w:rsidRDefault="00506AA2">
      <w:pPr>
        <w:rPr>
          <w:rFonts w:ascii="Times New Roman" w:hAnsi="Times New Roman" w:cs="Times New Roman"/>
        </w:rPr>
      </w:pPr>
    </w:p>
    <w:sectPr w:rsidR="00506AA2" w:rsidRPr="00EC7159" w:rsidSect="00FC56D5">
      <w:foot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0A" w:rsidRDefault="00EB690A" w:rsidP="00D44F39">
      <w:pPr>
        <w:spacing w:after="0" w:line="240" w:lineRule="auto"/>
      </w:pPr>
      <w:r>
        <w:separator/>
      </w:r>
    </w:p>
  </w:endnote>
  <w:endnote w:type="continuationSeparator" w:id="0">
    <w:p w:rsidR="00EB690A" w:rsidRDefault="00EB690A" w:rsidP="00D4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69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C56D5" w:rsidRDefault="00680CDF">
        <w:pPr>
          <w:pStyle w:val="ab"/>
          <w:jc w:val="center"/>
        </w:pPr>
        <w:r w:rsidRPr="00FC56D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FC56D5" w:rsidRPr="00FC56D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C56D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4283E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FC56D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53816" w:rsidRDefault="00A538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0A" w:rsidRDefault="00EB690A" w:rsidP="00D44F39">
      <w:pPr>
        <w:spacing w:after="0" w:line="240" w:lineRule="auto"/>
      </w:pPr>
      <w:r>
        <w:separator/>
      </w:r>
    </w:p>
  </w:footnote>
  <w:footnote w:type="continuationSeparator" w:id="0">
    <w:p w:rsidR="00EB690A" w:rsidRDefault="00EB690A" w:rsidP="00D4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47"/>
    <w:multiLevelType w:val="hybridMultilevel"/>
    <w:tmpl w:val="60947C4E"/>
    <w:lvl w:ilvl="0" w:tplc="A6F21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BBC"/>
    <w:rsid w:val="0006003B"/>
    <w:rsid w:val="0007457D"/>
    <w:rsid w:val="00076891"/>
    <w:rsid w:val="000815CA"/>
    <w:rsid w:val="000A7F7B"/>
    <w:rsid w:val="000B3A69"/>
    <w:rsid w:val="000D1854"/>
    <w:rsid w:val="000D51CD"/>
    <w:rsid w:val="000E5D81"/>
    <w:rsid w:val="001030DE"/>
    <w:rsid w:val="00106659"/>
    <w:rsid w:val="00111A22"/>
    <w:rsid w:val="00127E1E"/>
    <w:rsid w:val="0013297B"/>
    <w:rsid w:val="00146D84"/>
    <w:rsid w:val="00163E69"/>
    <w:rsid w:val="00184EA0"/>
    <w:rsid w:val="001938C2"/>
    <w:rsid w:val="001B1473"/>
    <w:rsid w:val="001D180B"/>
    <w:rsid w:val="001D193D"/>
    <w:rsid w:val="001D2E22"/>
    <w:rsid w:val="001D377B"/>
    <w:rsid w:val="001D7A63"/>
    <w:rsid w:val="001F2848"/>
    <w:rsid w:val="002046FE"/>
    <w:rsid w:val="0025365F"/>
    <w:rsid w:val="00272312"/>
    <w:rsid w:val="002741F1"/>
    <w:rsid w:val="00293F6C"/>
    <w:rsid w:val="002A0960"/>
    <w:rsid w:val="002A7BA4"/>
    <w:rsid w:val="002B5227"/>
    <w:rsid w:val="002C154A"/>
    <w:rsid w:val="002C3946"/>
    <w:rsid w:val="002C7A89"/>
    <w:rsid w:val="002C7DA9"/>
    <w:rsid w:val="002E2D33"/>
    <w:rsid w:val="002E48B6"/>
    <w:rsid w:val="002F3112"/>
    <w:rsid w:val="00302685"/>
    <w:rsid w:val="003067EA"/>
    <w:rsid w:val="003303B0"/>
    <w:rsid w:val="00331BF7"/>
    <w:rsid w:val="00340DEF"/>
    <w:rsid w:val="0034283E"/>
    <w:rsid w:val="00345F8B"/>
    <w:rsid w:val="00350CBD"/>
    <w:rsid w:val="00360920"/>
    <w:rsid w:val="00364DB0"/>
    <w:rsid w:val="0038657D"/>
    <w:rsid w:val="003904D2"/>
    <w:rsid w:val="00391D9E"/>
    <w:rsid w:val="003969F5"/>
    <w:rsid w:val="003B21BF"/>
    <w:rsid w:val="003B26AA"/>
    <w:rsid w:val="003B633B"/>
    <w:rsid w:val="003C4024"/>
    <w:rsid w:val="003C653A"/>
    <w:rsid w:val="003D49ED"/>
    <w:rsid w:val="00425E69"/>
    <w:rsid w:val="00462131"/>
    <w:rsid w:val="004670C1"/>
    <w:rsid w:val="004A0344"/>
    <w:rsid w:val="004A1F6B"/>
    <w:rsid w:val="004B070E"/>
    <w:rsid w:val="004C3606"/>
    <w:rsid w:val="004C7EC4"/>
    <w:rsid w:val="004E33C9"/>
    <w:rsid w:val="004E4EBE"/>
    <w:rsid w:val="00504AB9"/>
    <w:rsid w:val="00505A17"/>
    <w:rsid w:val="00506AA2"/>
    <w:rsid w:val="00513F4C"/>
    <w:rsid w:val="00517073"/>
    <w:rsid w:val="00522CAD"/>
    <w:rsid w:val="00540CB7"/>
    <w:rsid w:val="00546504"/>
    <w:rsid w:val="00552CD7"/>
    <w:rsid w:val="005666A2"/>
    <w:rsid w:val="00566E07"/>
    <w:rsid w:val="00594131"/>
    <w:rsid w:val="005A3355"/>
    <w:rsid w:val="005A6924"/>
    <w:rsid w:val="005B7217"/>
    <w:rsid w:val="005D0FD5"/>
    <w:rsid w:val="005D4DF2"/>
    <w:rsid w:val="005E7D23"/>
    <w:rsid w:val="005F1146"/>
    <w:rsid w:val="005F3EB7"/>
    <w:rsid w:val="006076AD"/>
    <w:rsid w:val="00614418"/>
    <w:rsid w:val="00645D38"/>
    <w:rsid w:val="006514C3"/>
    <w:rsid w:val="006660EA"/>
    <w:rsid w:val="00671BC9"/>
    <w:rsid w:val="00672F08"/>
    <w:rsid w:val="00673207"/>
    <w:rsid w:val="00680CDF"/>
    <w:rsid w:val="006926CC"/>
    <w:rsid w:val="00692AED"/>
    <w:rsid w:val="006B6F28"/>
    <w:rsid w:val="006C1528"/>
    <w:rsid w:val="006F19B1"/>
    <w:rsid w:val="006F4AF0"/>
    <w:rsid w:val="00731601"/>
    <w:rsid w:val="00731AEA"/>
    <w:rsid w:val="00733149"/>
    <w:rsid w:val="00740D98"/>
    <w:rsid w:val="007473C6"/>
    <w:rsid w:val="00754518"/>
    <w:rsid w:val="007663E3"/>
    <w:rsid w:val="00773DB2"/>
    <w:rsid w:val="00775AFE"/>
    <w:rsid w:val="0077631E"/>
    <w:rsid w:val="00792DA0"/>
    <w:rsid w:val="007940A6"/>
    <w:rsid w:val="00797925"/>
    <w:rsid w:val="007A0927"/>
    <w:rsid w:val="007C102B"/>
    <w:rsid w:val="007D572A"/>
    <w:rsid w:val="007D7E1D"/>
    <w:rsid w:val="007F63B1"/>
    <w:rsid w:val="00801F27"/>
    <w:rsid w:val="00804556"/>
    <w:rsid w:val="00823E1A"/>
    <w:rsid w:val="00842691"/>
    <w:rsid w:val="00850070"/>
    <w:rsid w:val="00867556"/>
    <w:rsid w:val="00873FBA"/>
    <w:rsid w:val="008A0266"/>
    <w:rsid w:val="008A0797"/>
    <w:rsid w:val="008B7699"/>
    <w:rsid w:val="008C1573"/>
    <w:rsid w:val="008E0BB7"/>
    <w:rsid w:val="008F176F"/>
    <w:rsid w:val="008F7BD3"/>
    <w:rsid w:val="00901C1D"/>
    <w:rsid w:val="00923DA0"/>
    <w:rsid w:val="0092677E"/>
    <w:rsid w:val="00933C33"/>
    <w:rsid w:val="009412AC"/>
    <w:rsid w:val="009465A9"/>
    <w:rsid w:val="00992C79"/>
    <w:rsid w:val="009978F5"/>
    <w:rsid w:val="009B04A8"/>
    <w:rsid w:val="009B2432"/>
    <w:rsid w:val="009B6DAF"/>
    <w:rsid w:val="009C016B"/>
    <w:rsid w:val="009C21B3"/>
    <w:rsid w:val="009C56DB"/>
    <w:rsid w:val="009D491C"/>
    <w:rsid w:val="009D641D"/>
    <w:rsid w:val="009E3160"/>
    <w:rsid w:val="009F2C17"/>
    <w:rsid w:val="00A01059"/>
    <w:rsid w:val="00A071A4"/>
    <w:rsid w:val="00A105C4"/>
    <w:rsid w:val="00A16131"/>
    <w:rsid w:val="00A30DA4"/>
    <w:rsid w:val="00A32B2E"/>
    <w:rsid w:val="00A53816"/>
    <w:rsid w:val="00A54C5D"/>
    <w:rsid w:val="00A8362E"/>
    <w:rsid w:val="00A84367"/>
    <w:rsid w:val="00AA0460"/>
    <w:rsid w:val="00AB5CA6"/>
    <w:rsid w:val="00AB5D2A"/>
    <w:rsid w:val="00AC01B7"/>
    <w:rsid w:val="00AD133B"/>
    <w:rsid w:val="00AD557F"/>
    <w:rsid w:val="00AF16A4"/>
    <w:rsid w:val="00AF37B7"/>
    <w:rsid w:val="00B10605"/>
    <w:rsid w:val="00B1496D"/>
    <w:rsid w:val="00B21E4D"/>
    <w:rsid w:val="00B32CFC"/>
    <w:rsid w:val="00B33919"/>
    <w:rsid w:val="00B33DE3"/>
    <w:rsid w:val="00B35C9E"/>
    <w:rsid w:val="00B41535"/>
    <w:rsid w:val="00B41B03"/>
    <w:rsid w:val="00B43469"/>
    <w:rsid w:val="00B52064"/>
    <w:rsid w:val="00B55AA5"/>
    <w:rsid w:val="00B63834"/>
    <w:rsid w:val="00B65CB1"/>
    <w:rsid w:val="00BA76B4"/>
    <w:rsid w:val="00BC1E2C"/>
    <w:rsid w:val="00BD62E3"/>
    <w:rsid w:val="00BE1F1F"/>
    <w:rsid w:val="00BE53C2"/>
    <w:rsid w:val="00BF60E9"/>
    <w:rsid w:val="00C070E4"/>
    <w:rsid w:val="00C24A5E"/>
    <w:rsid w:val="00C25DAF"/>
    <w:rsid w:val="00C265AA"/>
    <w:rsid w:val="00C54684"/>
    <w:rsid w:val="00C62F72"/>
    <w:rsid w:val="00C652AD"/>
    <w:rsid w:val="00CA6581"/>
    <w:rsid w:val="00CB08C8"/>
    <w:rsid w:val="00CC5619"/>
    <w:rsid w:val="00D02ED6"/>
    <w:rsid w:val="00D057CA"/>
    <w:rsid w:val="00D132C3"/>
    <w:rsid w:val="00D13A2C"/>
    <w:rsid w:val="00D14B54"/>
    <w:rsid w:val="00D44F39"/>
    <w:rsid w:val="00D67490"/>
    <w:rsid w:val="00D75DC9"/>
    <w:rsid w:val="00D9549B"/>
    <w:rsid w:val="00DC063F"/>
    <w:rsid w:val="00DC2979"/>
    <w:rsid w:val="00DC78F7"/>
    <w:rsid w:val="00DD75AA"/>
    <w:rsid w:val="00DE3A82"/>
    <w:rsid w:val="00DE63D4"/>
    <w:rsid w:val="00DF7728"/>
    <w:rsid w:val="00E1009E"/>
    <w:rsid w:val="00E12ACF"/>
    <w:rsid w:val="00E15161"/>
    <w:rsid w:val="00E17E6E"/>
    <w:rsid w:val="00E2737C"/>
    <w:rsid w:val="00E36D8A"/>
    <w:rsid w:val="00E43064"/>
    <w:rsid w:val="00E4319A"/>
    <w:rsid w:val="00E5799A"/>
    <w:rsid w:val="00E57E51"/>
    <w:rsid w:val="00E628A1"/>
    <w:rsid w:val="00E675D5"/>
    <w:rsid w:val="00E72D4F"/>
    <w:rsid w:val="00E82ABC"/>
    <w:rsid w:val="00E82FB3"/>
    <w:rsid w:val="00E84B84"/>
    <w:rsid w:val="00EA2D5E"/>
    <w:rsid w:val="00EB3DDB"/>
    <w:rsid w:val="00EB41D2"/>
    <w:rsid w:val="00EB686B"/>
    <w:rsid w:val="00EB690A"/>
    <w:rsid w:val="00EC5FA8"/>
    <w:rsid w:val="00EC7159"/>
    <w:rsid w:val="00ED2BBC"/>
    <w:rsid w:val="00ED31BF"/>
    <w:rsid w:val="00EF7FCE"/>
    <w:rsid w:val="00F17BB2"/>
    <w:rsid w:val="00F211F3"/>
    <w:rsid w:val="00F212F3"/>
    <w:rsid w:val="00F21C95"/>
    <w:rsid w:val="00F47343"/>
    <w:rsid w:val="00F60BFE"/>
    <w:rsid w:val="00F72B89"/>
    <w:rsid w:val="00F9223E"/>
    <w:rsid w:val="00FA19C5"/>
    <w:rsid w:val="00FB403D"/>
    <w:rsid w:val="00FB68CB"/>
    <w:rsid w:val="00FC1D48"/>
    <w:rsid w:val="00FC396F"/>
    <w:rsid w:val="00FC56D5"/>
    <w:rsid w:val="00FC7C15"/>
    <w:rsid w:val="00FD2E68"/>
    <w:rsid w:val="00FD5DCA"/>
    <w:rsid w:val="00FD6412"/>
    <w:rsid w:val="00FD6682"/>
    <w:rsid w:val="00FE04CC"/>
    <w:rsid w:val="00FE760A"/>
    <w:rsid w:val="00FF20CC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E59"/>
  <w15:docId w15:val="{CDF79700-7EC2-454F-BA5A-A3FC154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331B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4"/>
    <w:rsid w:val="00331BF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331B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9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A7BA4"/>
    <w:pPr>
      <w:ind w:left="720"/>
      <w:contextualSpacing/>
    </w:pPr>
  </w:style>
  <w:style w:type="character" w:styleId="a8">
    <w:name w:val="Strong"/>
    <w:basedOn w:val="a0"/>
    <w:uiPriority w:val="22"/>
    <w:qFormat/>
    <w:rsid w:val="00293F6C"/>
    <w:rPr>
      <w:b/>
      <w:bCs/>
    </w:rPr>
  </w:style>
  <w:style w:type="paragraph" w:customStyle="1" w:styleId="Default">
    <w:name w:val="Default"/>
    <w:uiPriority w:val="99"/>
    <w:rsid w:val="00A105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4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4F39"/>
  </w:style>
  <w:style w:type="paragraph" w:styleId="ab">
    <w:name w:val="footer"/>
    <w:basedOn w:val="a"/>
    <w:link w:val="ac"/>
    <w:uiPriority w:val="99"/>
    <w:unhideWhenUsed/>
    <w:rsid w:val="00D4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F39"/>
  </w:style>
  <w:style w:type="paragraph" w:customStyle="1" w:styleId="1">
    <w:name w:val="Основной текст1"/>
    <w:basedOn w:val="a"/>
    <w:rsid w:val="00DC297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B638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EC94-AE28-4EA2-85ED-D6DAF1B2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Бабаева Людмила</cp:lastModifiedBy>
  <cp:revision>148</cp:revision>
  <cp:lastPrinted>2024-10-07T01:58:00Z</cp:lastPrinted>
  <dcterms:created xsi:type="dcterms:W3CDTF">2020-06-12T09:08:00Z</dcterms:created>
  <dcterms:modified xsi:type="dcterms:W3CDTF">2024-10-09T03:57:00Z</dcterms:modified>
</cp:coreProperties>
</file>